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5B" w:rsidRPr="00F53C94" w:rsidRDefault="00361D5B" w:rsidP="00F53C94">
      <w:pPr>
        <w:spacing w:after="0" w:line="240" w:lineRule="auto"/>
        <w:ind w:right="-285" w:firstLine="426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3C94">
        <w:rPr>
          <w:rFonts w:ascii="Times New Roman" w:eastAsia="Times New Roman" w:hAnsi="Times New Roman" w:cs="Times New Roman"/>
          <w:b/>
          <w:bCs/>
          <w:sz w:val="27"/>
          <w:szCs w:val="27"/>
        </w:rPr>
        <w:t>Информация для адвокатов, участвующих в государственной системе бесплатной юридической помощи, и граждан, имеющих право на получение бесплатной юридической помощи, о величине прожиточного мин</w:t>
      </w:r>
      <w:r w:rsidR="00FD2359" w:rsidRPr="00F53C94">
        <w:rPr>
          <w:rFonts w:ascii="Times New Roman" w:eastAsia="Times New Roman" w:hAnsi="Times New Roman" w:cs="Times New Roman"/>
          <w:b/>
          <w:bCs/>
          <w:sz w:val="27"/>
          <w:szCs w:val="27"/>
        </w:rPr>
        <w:t>имума в Ленинградской области в</w:t>
      </w:r>
      <w:r w:rsidR="000830FD" w:rsidRPr="00F53C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65EA9" w:rsidRPr="00F53C94">
        <w:rPr>
          <w:rFonts w:ascii="Times New Roman" w:eastAsia="Times New Roman" w:hAnsi="Times New Roman" w:cs="Times New Roman"/>
          <w:b/>
          <w:bCs/>
          <w:sz w:val="27"/>
          <w:szCs w:val="27"/>
        </w:rPr>
        <w:t>2023</w:t>
      </w:r>
      <w:r w:rsidR="00A176C8" w:rsidRPr="00F53C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году</w:t>
      </w:r>
    </w:p>
    <w:p w:rsidR="00361D5B" w:rsidRPr="00F53C94" w:rsidRDefault="00361D5B" w:rsidP="00F53C9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5EA9" w:rsidRPr="00F53C94" w:rsidRDefault="00361D5B" w:rsidP="00F53C94">
      <w:pPr>
        <w:autoSpaceDE w:val="0"/>
        <w:autoSpaceDN w:val="0"/>
        <w:adjustRightInd w:val="0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F53C94">
        <w:rPr>
          <w:rFonts w:ascii="Times New Roman" w:eastAsia="Times New Roman" w:hAnsi="Times New Roman" w:cs="Times New Roman"/>
          <w:sz w:val="27"/>
          <w:szCs w:val="27"/>
        </w:rPr>
        <w:t>Комитет по социальной защите населения Ленинградской области информирует адвокатов, участвующих в деятельности государственной системы бесплатной юридической помощ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и в Ленинградской области в 2023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 году, и граждан, которые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 xml:space="preserve"> имеют право на получение бесплатной юридической помощи в соответствии со статьёй 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20 Федерального закона от 21</w:t>
      </w:r>
      <w:r w:rsidR="003A4AAD" w:rsidRPr="00F53C94">
        <w:rPr>
          <w:rFonts w:ascii="Times New Roman" w:eastAsia="Times New Roman" w:hAnsi="Times New Roman" w:cs="Times New Roman"/>
          <w:sz w:val="27"/>
          <w:szCs w:val="27"/>
        </w:rPr>
        <w:t>.11.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2011 № 324-ФЗ «О бесплатной юридической помощи в Российской Федерации» 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и статьей 3 областного закона Ленинградской области от 18.04.2012 № 29-оз</w:t>
      </w:r>
      <w:proofErr w:type="gramEnd"/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 xml:space="preserve"> «О гарантиях реализации права граждан на получение бесплатной юридической помощи на территории Ленинградской области» </w:t>
      </w:r>
      <w:r w:rsidR="003A4AAD" w:rsidRPr="00F53C94">
        <w:rPr>
          <w:rFonts w:ascii="Times New Roman" w:eastAsia="Times New Roman" w:hAnsi="Times New Roman" w:cs="Times New Roman"/>
          <w:sz w:val="27"/>
          <w:szCs w:val="27"/>
        </w:rPr>
        <w:t>о том, что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 xml:space="preserve"> с 1 января 2023</w:t>
      </w:r>
      <w:r w:rsidR="003A4AAD" w:rsidRPr="00F53C94">
        <w:rPr>
          <w:rFonts w:ascii="Times New Roman" w:eastAsia="Times New Roman" w:hAnsi="Times New Roman" w:cs="Times New Roman"/>
          <w:sz w:val="27"/>
          <w:szCs w:val="27"/>
        </w:rPr>
        <w:t xml:space="preserve"> года:</w:t>
      </w:r>
    </w:p>
    <w:p w:rsidR="003A4AAD" w:rsidRPr="00F53C94" w:rsidRDefault="003A4AAD" w:rsidP="00F53C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величина прожиточного минимума в Ленинградской области </w:t>
      </w:r>
      <w:r w:rsidRPr="00F53C94">
        <w:rPr>
          <w:rFonts w:ascii="Times New Roman" w:eastAsia="Times New Roman" w:hAnsi="Times New Roman" w:cs="Times New Roman"/>
          <w:b/>
          <w:sz w:val="27"/>
          <w:szCs w:val="27"/>
        </w:rPr>
        <w:t>на душу населения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 составляет 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>14 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806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руб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A4AAD" w:rsidRPr="00F53C94" w:rsidRDefault="003A4AAD" w:rsidP="00F53C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C94">
        <w:rPr>
          <w:rFonts w:ascii="Times New Roman" w:eastAsia="Times New Roman" w:hAnsi="Times New Roman" w:cs="Times New Roman"/>
          <w:b/>
          <w:sz w:val="27"/>
          <w:szCs w:val="27"/>
        </w:rPr>
        <w:t>для трудоспособного населения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16139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руб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A4AAD" w:rsidRPr="00F53C94" w:rsidRDefault="003A4AAD" w:rsidP="00F53C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C94">
        <w:rPr>
          <w:rFonts w:ascii="Times New Roman" w:eastAsia="Times New Roman" w:hAnsi="Times New Roman" w:cs="Times New Roman"/>
          <w:b/>
          <w:sz w:val="27"/>
          <w:szCs w:val="27"/>
        </w:rPr>
        <w:t xml:space="preserve">пенсионеров 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 xml:space="preserve">– 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12733</w:t>
      </w:r>
      <w:r w:rsidR="00F53C94" w:rsidRPr="00F53C94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руб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A4AAD" w:rsidRPr="00F53C94" w:rsidRDefault="003A4AAD" w:rsidP="00F53C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C94">
        <w:rPr>
          <w:rFonts w:ascii="Times New Roman" w:eastAsia="Times New Roman" w:hAnsi="Times New Roman" w:cs="Times New Roman"/>
          <w:b/>
          <w:sz w:val="27"/>
          <w:szCs w:val="27"/>
        </w:rPr>
        <w:t>детей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14362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 w:rsidR="00361D5B" w:rsidRPr="00F53C94" w:rsidRDefault="003A4AAD" w:rsidP="00F53C94">
      <w:pPr>
        <w:autoSpaceDE w:val="0"/>
        <w:autoSpaceDN w:val="0"/>
        <w:adjustRightInd w:val="0"/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C94">
        <w:rPr>
          <w:rFonts w:ascii="Times New Roman" w:eastAsia="Times New Roman" w:hAnsi="Times New Roman" w:cs="Times New Roman"/>
          <w:sz w:val="27"/>
          <w:szCs w:val="27"/>
        </w:rPr>
        <w:t>Данные показатели установлены п</w:t>
      </w:r>
      <w:r w:rsidR="00A176C8" w:rsidRPr="00F53C94">
        <w:rPr>
          <w:rFonts w:ascii="Times New Roman" w:eastAsia="Times New Roman" w:hAnsi="Times New Roman" w:cs="Times New Roman"/>
          <w:sz w:val="27"/>
          <w:szCs w:val="27"/>
        </w:rPr>
        <w:t>остановление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м</w:t>
      </w:r>
      <w:r w:rsidR="00A176C8" w:rsidRPr="00F53C94">
        <w:rPr>
          <w:rFonts w:ascii="Times New Roman" w:eastAsia="Times New Roman" w:hAnsi="Times New Roman" w:cs="Times New Roman"/>
          <w:sz w:val="27"/>
          <w:szCs w:val="27"/>
        </w:rPr>
        <w:t xml:space="preserve"> Правительства Ленинградс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 xml:space="preserve">кой области от 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22.12.</w:t>
      </w:r>
      <w:r w:rsidR="00215474" w:rsidRPr="00F53C94">
        <w:rPr>
          <w:rFonts w:ascii="Times New Roman" w:eastAsia="Times New Roman" w:hAnsi="Times New Roman" w:cs="Times New Roman"/>
          <w:sz w:val="27"/>
          <w:szCs w:val="27"/>
        </w:rPr>
        <w:t>2022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>952</w:t>
      </w:r>
      <w:r w:rsidR="00A176C8" w:rsidRPr="00F53C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>«Об установлении величины прожиточного минимума на душу населения и по основным социально-демографическим группам населения</w:t>
      </w:r>
      <w:r w:rsidR="00B65EA9" w:rsidRPr="00F53C94">
        <w:rPr>
          <w:rFonts w:ascii="Times New Roman" w:eastAsia="Times New Roman" w:hAnsi="Times New Roman" w:cs="Times New Roman"/>
          <w:sz w:val="27"/>
          <w:szCs w:val="27"/>
        </w:rPr>
        <w:t xml:space="preserve"> в Ленинградской области на 2023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 год»</w:t>
      </w:r>
      <w:r w:rsidR="00F53C9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61D5B" w:rsidRPr="00F53C94" w:rsidRDefault="00361D5B" w:rsidP="00F53C94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3C94">
        <w:rPr>
          <w:rFonts w:ascii="Times New Roman" w:eastAsia="Times New Roman" w:hAnsi="Times New Roman" w:cs="Times New Roman"/>
          <w:b/>
          <w:bCs/>
          <w:sz w:val="27"/>
          <w:szCs w:val="27"/>
        </w:rPr>
        <w:t>Рекомендация гражданам:</w:t>
      </w:r>
      <w:r w:rsidRPr="00F53C94">
        <w:rPr>
          <w:rFonts w:ascii="Times New Roman" w:eastAsia="Times New Roman" w:hAnsi="Times New Roman" w:cs="Times New Roman"/>
          <w:sz w:val="27"/>
          <w:szCs w:val="27"/>
        </w:rPr>
        <w:t xml:space="preserve"> перед обращением за бесплатной юридической помощью, в том числе к адвокату, обязательно ознакомьтесь с содержанием раздела «Бесплатная юридическая помощь населению» официального сайта комитета по социальной защите населения Ленинградской области. </w:t>
      </w:r>
    </w:p>
    <w:p w:rsidR="003A4AAD" w:rsidRPr="00F53C94" w:rsidRDefault="003A4AAD" w:rsidP="00F53C94">
      <w:pPr>
        <w:spacing w:after="0" w:line="240" w:lineRule="auto"/>
        <w:ind w:left="-284" w:right="-28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3109D" w:rsidRPr="00F53C94" w:rsidRDefault="00E76056" w:rsidP="00F53C94">
      <w:pPr>
        <w:ind w:left="-284" w:right="-285"/>
        <w:rPr>
          <w:sz w:val="27"/>
          <w:szCs w:val="27"/>
        </w:rPr>
      </w:pPr>
    </w:p>
    <w:sectPr w:rsidR="00B3109D" w:rsidRPr="00F53C94" w:rsidSect="00F53C9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93C94"/>
    <w:multiLevelType w:val="hybridMultilevel"/>
    <w:tmpl w:val="0B04EDCA"/>
    <w:lvl w:ilvl="0" w:tplc="86BE9956">
      <w:start w:val="24"/>
      <w:numFmt w:val="bullet"/>
      <w:lvlText w:val="-"/>
      <w:lvlJc w:val="left"/>
      <w:pPr>
        <w:ind w:left="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B"/>
    <w:rsid w:val="000436D8"/>
    <w:rsid w:val="000830FD"/>
    <w:rsid w:val="000A06B8"/>
    <w:rsid w:val="001155D2"/>
    <w:rsid w:val="001A4635"/>
    <w:rsid w:val="001F0649"/>
    <w:rsid w:val="00215474"/>
    <w:rsid w:val="00276590"/>
    <w:rsid w:val="00294F2B"/>
    <w:rsid w:val="002A78D7"/>
    <w:rsid w:val="002E1844"/>
    <w:rsid w:val="002E1AFC"/>
    <w:rsid w:val="002E3FB4"/>
    <w:rsid w:val="00361D5B"/>
    <w:rsid w:val="00397F23"/>
    <w:rsid w:val="003A4AAD"/>
    <w:rsid w:val="003B0603"/>
    <w:rsid w:val="003C18D3"/>
    <w:rsid w:val="003C47E3"/>
    <w:rsid w:val="003F18C4"/>
    <w:rsid w:val="0045788B"/>
    <w:rsid w:val="0054354A"/>
    <w:rsid w:val="00566E9D"/>
    <w:rsid w:val="00596B8C"/>
    <w:rsid w:val="005A20A1"/>
    <w:rsid w:val="005B39E7"/>
    <w:rsid w:val="005D356B"/>
    <w:rsid w:val="0061274B"/>
    <w:rsid w:val="00612FD9"/>
    <w:rsid w:val="00651EEE"/>
    <w:rsid w:val="006D5CE8"/>
    <w:rsid w:val="006F4D08"/>
    <w:rsid w:val="007308C4"/>
    <w:rsid w:val="00747A1C"/>
    <w:rsid w:val="00822D46"/>
    <w:rsid w:val="008706DC"/>
    <w:rsid w:val="008E5164"/>
    <w:rsid w:val="009F29F2"/>
    <w:rsid w:val="00A151E4"/>
    <w:rsid w:val="00A176C8"/>
    <w:rsid w:val="00A73E60"/>
    <w:rsid w:val="00B2273D"/>
    <w:rsid w:val="00B65EA9"/>
    <w:rsid w:val="00BD7AA7"/>
    <w:rsid w:val="00C03305"/>
    <w:rsid w:val="00CC251E"/>
    <w:rsid w:val="00CC6B93"/>
    <w:rsid w:val="00D26DB8"/>
    <w:rsid w:val="00D27653"/>
    <w:rsid w:val="00E500D4"/>
    <w:rsid w:val="00F41797"/>
    <w:rsid w:val="00F44342"/>
    <w:rsid w:val="00F53C94"/>
    <w:rsid w:val="00FA155C"/>
    <w:rsid w:val="00FB543C"/>
    <w:rsid w:val="00FC7D27"/>
    <w:rsid w:val="00FD1947"/>
    <w:rsid w:val="00FD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  <w:style w:type="paragraph" w:styleId="a4">
    <w:name w:val="List Paragraph"/>
    <w:basedOn w:val="a"/>
    <w:uiPriority w:val="34"/>
    <w:qFormat/>
    <w:rsid w:val="003A4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  <w:style w:type="paragraph" w:styleId="a4">
    <w:name w:val="List Paragraph"/>
    <w:basedOn w:val="a"/>
    <w:uiPriority w:val="34"/>
    <w:qFormat/>
    <w:rsid w:val="003A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Полина Александровна Жирякова</cp:lastModifiedBy>
  <cp:revision>2</cp:revision>
  <cp:lastPrinted>2014-02-21T11:09:00Z</cp:lastPrinted>
  <dcterms:created xsi:type="dcterms:W3CDTF">2022-12-27T10:54:00Z</dcterms:created>
  <dcterms:modified xsi:type="dcterms:W3CDTF">2022-12-27T10:54:00Z</dcterms:modified>
</cp:coreProperties>
</file>